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70388" w14:textId="1635990E" w:rsidR="00B818AA" w:rsidRDefault="00086593" w:rsidP="00295540">
      <w:pPr>
        <w:pStyle w:val="Titre1"/>
      </w:pPr>
      <w:r>
        <w:t>MIAM Festival : Le festival de l’alimentation de la Métropole de Lyon</w:t>
      </w:r>
    </w:p>
    <w:p w14:paraId="7586CE92" w14:textId="2DF335E3" w:rsidR="00086593" w:rsidRDefault="00086593" w:rsidP="00295540">
      <w:pPr>
        <w:pStyle w:val="Titre2"/>
      </w:pPr>
      <w:r>
        <w:t>Près de 200 animations gratuites</w:t>
      </w:r>
    </w:p>
    <w:p w14:paraId="5F8A4B20" w14:textId="53F4FC22" w:rsidR="00086593" w:rsidRDefault="00086593">
      <w:r>
        <w:t xml:space="preserve">La deuxième édition du festival autour de l’alimentation saine, </w:t>
      </w:r>
      <w:r w:rsidR="004B1EE3">
        <w:t xml:space="preserve">locale, et </w:t>
      </w:r>
      <w:r>
        <w:t xml:space="preserve">durable revient du 18 au 26 octobre 2025. Vous y retrouvez une programmation riche, portée par les acteurs du territoire, </w:t>
      </w:r>
      <w:r w:rsidR="004B1EE3">
        <w:t xml:space="preserve">et </w:t>
      </w:r>
      <w:r>
        <w:t xml:space="preserve">mettant en valeur les initiatives locales. Pensée pour tous les curieux, petits et grands, la programmation regroupe des activités ludiques et pédagogiques, des visites de fermes ou de jardins, des expositions, des balades, des ateliers de cuisine… et beaucoup d’autres ! L’objectif : </w:t>
      </w:r>
      <w:r w:rsidR="00295540">
        <w:t>sensibiliser aux</w:t>
      </w:r>
      <w:r>
        <w:t xml:space="preserve"> bienfaits d’une alimentation durable et locale, et contribuer à l’évolution des comportements alimentaires et des modes de consommation. Pour découvrir la programmation, rendez-vous sur : </w:t>
      </w:r>
      <w:hyperlink r:id="rId4" w:history="1">
        <w:r w:rsidRPr="008D3CFD">
          <w:rPr>
            <w:rStyle w:val="Lienhypertexte"/>
          </w:rPr>
          <w:t>grandlyon.com/miam</w:t>
        </w:r>
      </w:hyperlink>
      <w:r>
        <w:t xml:space="preserve"> ou </w:t>
      </w:r>
      <w:r w:rsidR="001B30F9">
        <w:t>au</w:t>
      </w:r>
      <w:r>
        <w:t xml:space="preserve"> Lyon Braderie Festival, place de la République</w:t>
      </w:r>
      <w:r w:rsidR="001B30F9">
        <w:t>, 69002 Lyon</w:t>
      </w:r>
      <w:r>
        <w:t>, du 10 au 12 octobre 2025 !</w:t>
      </w:r>
      <w:bookmarkStart w:id="0" w:name="_GoBack"/>
      <w:bookmarkEnd w:id="0"/>
    </w:p>
    <w:sectPr w:rsidR="000865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F70"/>
    <w:rsid w:val="00086593"/>
    <w:rsid w:val="001B30F9"/>
    <w:rsid w:val="00295540"/>
    <w:rsid w:val="004B1EE3"/>
    <w:rsid w:val="009F1F70"/>
    <w:rsid w:val="00B818AA"/>
    <w:rsid w:val="00B91F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43C8"/>
  <w15:chartTrackingRefBased/>
  <w15:docId w15:val="{8DBE8F51-ADFB-46DC-9A1C-995F639D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2955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955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86593"/>
    <w:rPr>
      <w:color w:val="0563C1" w:themeColor="hyperlink"/>
      <w:u w:val="single"/>
    </w:rPr>
  </w:style>
  <w:style w:type="character" w:styleId="Mentionnonrsolue">
    <w:name w:val="Unresolved Mention"/>
    <w:basedOn w:val="Policepardfaut"/>
    <w:uiPriority w:val="99"/>
    <w:semiHidden/>
    <w:unhideWhenUsed/>
    <w:rsid w:val="00086593"/>
    <w:rPr>
      <w:color w:val="605E5C"/>
      <w:shd w:val="clear" w:color="auto" w:fill="E1DFDD"/>
    </w:rPr>
  </w:style>
  <w:style w:type="character" w:styleId="Lienhypertextesuivivisit">
    <w:name w:val="FollowedHyperlink"/>
    <w:basedOn w:val="Policepardfaut"/>
    <w:uiPriority w:val="99"/>
    <w:semiHidden/>
    <w:unhideWhenUsed/>
    <w:rsid w:val="00086593"/>
    <w:rPr>
      <w:color w:val="954F72" w:themeColor="followedHyperlink"/>
      <w:u w:val="single"/>
    </w:rPr>
  </w:style>
  <w:style w:type="character" w:customStyle="1" w:styleId="Titre1Car">
    <w:name w:val="Titre 1 Car"/>
    <w:basedOn w:val="Policepardfaut"/>
    <w:link w:val="Titre1"/>
    <w:uiPriority w:val="9"/>
    <w:rsid w:val="002955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29554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randlyon.com/mia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146</Words>
  <Characters>805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Metropole de Lyon</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BARTHE</dc:creator>
  <cp:keywords/>
  <dc:description/>
  <cp:lastModifiedBy>Sandrine MARTINEZ</cp:lastModifiedBy>
  <cp:revision>5</cp:revision>
  <dcterms:created xsi:type="dcterms:W3CDTF">2025-07-17T13:48:00Z</dcterms:created>
  <dcterms:modified xsi:type="dcterms:W3CDTF">2025-07-24T07:29:00Z</dcterms:modified>
</cp:coreProperties>
</file>